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ook w:val="0000"/>
      </w:tblPr>
      <w:tblGrid>
        <w:gridCol w:w="4782"/>
        <w:gridCol w:w="5141"/>
      </w:tblGrid>
      <w:tr w:rsidR="009A2CFC" w:rsidRPr="00643992" w:rsidTr="008510C0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9923" w:type="dxa"/>
            <w:gridSpan w:val="2"/>
            <w:vAlign w:val="bottom"/>
          </w:tcPr>
          <w:p w:rsidR="009A2CFC" w:rsidRPr="00643992" w:rsidRDefault="009A2CFC" w:rsidP="008510C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36270" cy="797560"/>
                  <wp:effectExtent l="19050" t="0" r="0" b="0"/>
                  <wp:docPr id="1" name="Рисунок 1" descr="Coat_of_Kovalevsko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at_of_Kovalevsko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2CFC" w:rsidRPr="00643992" w:rsidTr="008510C0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9923" w:type="dxa"/>
            <w:gridSpan w:val="2"/>
            <w:vAlign w:val="bottom"/>
          </w:tcPr>
          <w:p w:rsidR="009A2CFC" w:rsidRPr="00643992" w:rsidRDefault="009A2CFC" w:rsidP="008510C0">
            <w:pPr>
              <w:pStyle w:val="2"/>
              <w:rPr>
                <w:spacing w:val="12"/>
                <w:sz w:val="28"/>
                <w:szCs w:val="28"/>
              </w:rPr>
            </w:pPr>
            <w:r w:rsidRPr="00643992">
              <w:rPr>
                <w:spacing w:val="12"/>
                <w:sz w:val="28"/>
                <w:szCs w:val="28"/>
              </w:rPr>
              <w:t>СОВЕТ</w:t>
            </w:r>
          </w:p>
        </w:tc>
      </w:tr>
      <w:tr w:rsidR="009A2CFC" w:rsidRPr="00643992" w:rsidTr="008510C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23" w:type="dxa"/>
            <w:gridSpan w:val="2"/>
            <w:vAlign w:val="bottom"/>
          </w:tcPr>
          <w:p w:rsidR="009A2CFC" w:rsidRPr="00643992" w:rsidRDefault="009A2CFC" w:rsidP="008510C0">
            <w:pPr>
              <w:pStyle w:val="2"/>
              <w:rPr>
                <w:spacing w:val="12"/>
                <w:sz w:val="28"/>
                <w:szCs w:val="28"/>
              </w:rPr>
            </w:pPr>
            <w:r w:rsidRPr="00643992">
              <w:rPr>
                <w:spacing w:val="12"/>
                <w:sz w:val="28"/>
                <w:szCs w:val="28"/>
              </w:rPr>
              <w:t>КОВАЛЕВСКОГО СЕЛЬСКОГО ПОСЕЛЕНИЯ</w:t>
            </w:r>
          </w:p>
        </w:tc>
      </w:tr>
      <w:tr w:rsidR="009A2CFC" w:rsidRPr="00643992" w:rsidTr="008510C0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9923" w:type="dxa"/>
            <w:gridSpan w:val="2"/>
            <w:vAlign w:val="bottom"/>
          </w:tcPr>
          <w:p w:rsidR="009A2CFC" w:rsidRPr="00643992" w:rsidRDefault="009A2CFC" w:rsidP="008510C0">
            <w:pPr>
              <w:pStyle w:val="2"/>
              <w:rPr>
                <w:spacing w:val="20"/>
                <w:sz w:val="28"/>
                <w:szCs w:val="28"/>
              </w:rPr>
            </w:pPr>
            <w:r w:rsidRPr="00643992">
              <w:rPr>
                <w:spacing w:val="20"/>
                <w:sz w:val="28"/>
                <w:szCs w:val="28"/>
              </w:rPr>
              <w:t>НОВОКУБАНСКОГО  РАЙОНА</w:t>
            </w:r>
          </w:p>
        </w:tc>
      </w:tr>
      <w:tr w:rsidR="009A2CFC" w:rsidRPr="00643992" w:rsidTr="008510C0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9923" w:type="dxa"/>
            <w:gridSpan w:val="2"/>
            <w:vAlign w:val="bottom"/>
          </w:tcPr>
          <w:p w:rsidR="009A2CFC" w:rsidRPr="00643992" w:rsidRDefault="009A2CFC" w:rsidP="008510C0">
            <w:pPr>
              <w:pStyle w:val="1"/>
              <w:rPr>
                <w:rFonts w:ascii="Times New Roman" w:hAnsi="Times New Roman"/>
                <w:spacing w:val="20"/>
                <w:sz w:val="32"/>
                <w:szCs w:val="32"/>
              </w:rPr>
            </w:pPr>
            <w:r w:rsidRPr="00643992">
              <w:rPr>
                <w:rFonts w:ascii="Times New Roman" w:hAnsi="Times New Roman"/>
                <w:b/>
                <w:spacing w:val="20"/>
                <w:sz w:val="32"/>
                <w:szCs w:val="32"/>
              </w:rPr>
              <w:t>РЕШЕНИЕ</w:t>
            </w:r>
          </w:p>
        </w:tc>
      </w:tr>
      <w:tr w:rsidR="009A2CFC" w:rsidRPr="00643992" w:rsidTr="008510C0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4782" w:type="dxa"/>
            <w:vAlign w:val="bottom"/>
          </w:tcPr>
          <w:p w:rsidR="009A2CFC" w:rsidRPr="00643992" w:rsidRDefault="009A2CFC" w:rsidP="009A2CFC">
            <w:pPr>
              <w:rPr>
                <w:sz w:val="28"/>
                <w:szCs w:val="28"/>
              </w:rPr>
            </w:pPr>
            <w:r w:rsidRPr="00643992">
              <w:rPr>
                <w:sz w:val="28"/>
                <w:szCs w:val="28"/>
              </w:rPr>
              <w:t xml:space="preserve">от  </w:t>
            </w:r>
            <w:r>
              <w:rPr>
                <w:sz w:val="28"/>
                <w:szCs w:val="28"/>
              </w:rPr>
              <w:t>16 апреля 2026 г.</w:t>
            </w:r>
          </w:p>
        </w:tc>
        <w:tc>
          <w:tcPr>
            <w:tcW w:w="5141" w:type="dxa"/>
            <w:vAlign w:val="bottom"/>
          </w:tcPr>
          <w:p w:rsidR="009A2CFC" w:rsidRPr="00643992" w:rsidRDefault="009A2CFC" w:rsidP="009A2CFC">
            <w:pPr>
              <w:jc w:val="right"/>
              <w:rPr>
                <w:sz w:val="28"/>
                <w:szCs w:val="28"/>
              </w:rPr>
            </w:pPr>
            <w:r w:rsidRPr="0064399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115</w:t>
            </w:r>
          </w:p>
        </w:tc>
      </w:tr>
      <w:tr w:rsidR="009A2CFC" w:rsidRPr="00643992" w:rsidTr="008510C0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923" w:type="dxa"/>
            <w:gridSpan w:val="2"/>
            <w:vAlign w:val="bottom"/>
          </w:tcPr>
          <w:p w:rsidR="009A2CFC" w:rsidRPr="00643992" w:rsidRDefault="009A2CFC" w:rsidP="008510C0">
            <w:pPr>
              <w:jc w:val="center"/>
              <w:rPr>
                <w:sz w:val="28"/>
                <w:szCs w:val="28"/>
              </w:rPr>
            </w:pPr>
            <w:r w:rsidRPr="00643992">
              <w:rPr>
                <w:sz w:val="28"/>
                <w:szCs w:val="28"/>
              </w:rPr>
              <w:t>с.Ковалевское</w:t>
            </w:r>
          </w:p>
        </w:tc>
      </w:tr>
    </w:tbl>
    <w:p w:rsidR="009A2CFC" w:rsidRDefault="009A2CFC" w:rsidP="009A2CFC">
      <w:pPr>
        <w:jc w:val="center"/>
        <w:rPr>
          <w:b/>
          <w:sz w:val="28"/>
        </w:rPr>
      </w:pPr>
    </w:p>
    <w:p w:rsidR="009A2CFC" w:rsidRDefault="009A2CFC" w:rsidP="009A2CFC">
      <w:pPr>
        <w:jc w:val="center"/>
        <w:rPr>
          <w:b/>
          <w:sz w:val="28"/>
        </w:rPr>
      </w:pPr>
    </w:p>
    <w:p w:rsidR="00304E8E" w:rsidRPr="00B12BEB" w:rsidRDefault="00606D8F" w:rsidP="00F20A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42698">
        <w:rPr>
          <w:b/>
          <w:sz w:val="28"/>
          <w:szCs w:val="28"/>
        </w:rPr>
        <w:t xml:space="preserve"> принятии</w:t>
      </w:r>
      <w:r w:rsidR="00F20A2C">
        <w:rPr>
          <w:b/>
          <w:sz w:val="28"/>
          <w:szCs w:val="28"/>
        </w:rPr>
        <w:t xml:space="preserve"> проекта</w:t>
      </w:r>
      <w:r w:rsidR="00A42698">
        <w:rPr>
          <w:b/>
          <w:sz w:val="28"/>
          <w:szCs w:val="28"/>
        </w:rPr>
        <w:t xml:space="preserve"> Устава </w:t>
      </w:r>
      <w:r w:rsidR="00734D05" w:rsidRPr="00734D05">
        <w:rPr>
          <w:b/>
          <w:sz w:val="28"/>
          <w:szCs w:val="28"/>
        </w:rPr>
        <w:t>Ковалевского</w:t>
      </w:r>
      <w:r w:rsidR="00A42698" w:rsidRPr="009E6401">
        <w:rPr>
          <w:b/>
          <w:color w:val="FF0000"/>
          <w:sz w:val="28"/>
          <w:szCs w:val="28"/>
        </w:rPr>
        <w:t xml:space="preserve"> </w:t>
      </w:r>
      <w:r w:rsidR="00A42698">
        <w:rPr>
          <w:b/>
          <w:sz w:val="28"/>
          <w:szCs w:val="28"/>
        </w:rPr>
        <w:t>сельского поселения Новокубанского муниципального района Краснодарского края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9E6401" w:rsidRDefault="009E6401" w:rsidP="00791D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 марта 2025 года № 33</w:t>
      </w:r>
      <w:r>
        <w:rPr>
          <w:sz w:val="28"/>
          <w:szCs w:val="28"/>
        </w:rPr>
        <w:noBreakHyphen/>
        <w:t xml:space="preserve">ФЗ «Об общих принципах организации местного самоуправления в единой системе публичной власти» Совет </w:t>
      </w:r>
      <w:r w:rsidR="00734D05" w:rsidRPr="00734D05">
        <w:rPr>
          <w:sz w:val="28"/>
          <w:szCs w:val="28"/>
        </w:rPr>
        <w:t>Ковалевского</w:t>
      </w:r>
      <w:r>
        <w:rPr>
          <w:sz w:val="28"/>
          <w:szCs w:val="28"/>
        </w:rPr>
        <w:t xml:space="preserve"> сельского поселения Новокубанского района р е ш и л:</w:t>
      </w:r>
    </w:p>
    <w:p w:rsidR="009E6401" w:rsidRDefault="00541204" w:rsidP="00791D0F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У</w:t>
      </w:r>
      <w:r w:rsidR="009E6401">
        <w:rPr>
          <w:sz w:val="28"/>
          <w:szCs w:val="28"/>
        </w:rPr>
        <w:t xml:space="preserve">става </w:t>
      </w:r>
      <w:r w:rsidR="00734D05" w:rsidRPr="00734D05">
        <w:rPr>
          <w:sz w:val="28"/>
          <w:szCs w:val="28"/>
        </w:rPr>
        <w:t>Ковалевского</w:t>
      </w:r>
      <w:r w:rsidR="009E6401">
        <w:rPr>
          <w:sz w:val="28"/>
          <w:szCs w:val="28"/>
        </w:rPr>
        <w:t xml:space="preserve"> сельского поселения Новокубанского муниципального района Краснодарского края (приложение № 1).</w:t>
      </w:r>
    </w:p>
    <w:p w:rsidR="009E6401" w:rsidRDefault="009E6401" w:rsidP="00791D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</w:t>
      </w:r>
      <w:r w:rsidRPr="00606D8F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Устава </w:t>
      </w:r>
      <w:r w:rsidR="00734D05" w:rsidRPr="00734D05">
        <w:rPr>
          <w:sz w:val="28"/>
          <w:szCs w:val="28"/>
        </w:rPr>
        <w:t>Ковалевского</w:t>
      </w:r>
      <w:r>
        <w:rPr>
          <w:sz w:val="28"/>
          <w:szCs w:val="28"/>
        </w:rPr>
        <w:t xml:space="preserve"> сельского поселения Новоку</w:t>
      </w:r>
      <w:r w:rsidR="00791D0F">
        <w:rPr>
          <w:sz w:val="28"/>
          <w:szCs w:val="28"/>
        </w:rPr>
        <w:t xml:space="preserve">банского муниципального района </w:t>
      </w:r>
      <w:r>
        <w:rPr>
          <w:sz w:val="28"/>
          <w:szCs w:val="28"/>
        </w:rPr>
        <w:t>Краснодарского края, внесенный г</w:t>
      </w:r>
      <w:r w:rsidR="00541204">
        <w:rPr>
          <w:sz w:val="28"/>
          <w:szCs w:val="28"/>
        </w:rPr>
        <w:t xml:space="preserve">лавой </w:t>
      </w:r>
      <w:r w:rsidR="00734D05" w:rsidRPr="00734D05">
        <w:rPr>
          <w:sz w:val="28"/>
          <w:szCs w:val="28"/>
        </w:rPr>
        <w:t>Ковалевского</w:t>
      </w:r>
      <w:r w:rsidR="00541204">
        <w:rPr>
          <w:sz w:val="28"/>
          <w:szCs w:val="28"/>
        </w:rPr>
        <w:t xml:space="preserve"> сельского поселения Новокубанского района </w:t>
      </w:r>
      <w:r w:rsidR="00734D05">
        <w:rPr>
          <w:sz w:val="28"/>
          <w:szCs w:val="28"/>
        </w:rPr>
        <w:t>Гиря Андреем Борисовичем</w:t>
      </w:r>
      <w:r>
        <w:rPr>
          <w:sz w:val="28"/>
          <w:szCs w:val="28"/>
        </w:rPr>
        <w:t xml:space="preserve">, на официальном сайте администрации </w:t>
      </w:r>
      <w:r w:rsidR="00734D05" w:rsidRPr="00734D05">
        <w:rPr>
          <w:sz w:val="28"/>
          <w:szCs w:val="28"/>
        </w:rPr>
        <w:t>Ковалевского</w:t>
      </w:r>
      <w:r w:rsidR="006B3DD8">
        <w:rPr>
          <w:color w:val="FF0000"/>
          <w:sz w:val="28"/>
          <w:szCs w:val="28"/>
        </w:rPr>
        <w:t xml:space="preserve"> </w:t>
      </w:r>
      <w:r w:rsidR="00541204">
        <w:rPr>
          <w:sz w:val="28"/>
          <w:szCs w:val="28"/>
        </w:rPr>
        <w:t xml:space="preserve">сельского поселения Новокубанского района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9E6401" w:rsidRPr="00FD2009" w:rsidRDefault="009E6401" w:rsidP="00791D0F">
      <w:pPr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FD2009">
        <w:rPr>
          <w:sz w:val="28"/>
          <w:szCs w:val="28"/>
        </w:rPr>
        <w:t xml:space="preserve">3. Назначить проведение публичных слушаний </w:t>
      </w:r>
      <w:r w:rsidR="00541204">
        <w:rPr>
          <w:sz w:val="28"/>
          <w:szCs w:val="28"/>
        </w:rPr>
        <w:t>по теме: «Рассмотрение проекта У</w:t>
      </w:r>
      <w:r w:rsidRPr="00FD2009">
        <w:rPr>
          <w:sz w:val="28"/>
          <w:szCs w:val="28"/>
        </w:rPr>
        <w:t xml:space="preserve">става </w:t>
      </w:r>
      <w:r w:rsidR="00734D05" w:rsidRPr="00734D05">
        <w:rPr>
          <w:sz w:val="28"/>
          <w:szCs w:val="28"/>
        </w:rPr>
        <w:t>Ковалевского</w:t>
      </w:r>
      <w:r>
        <w:rPr>
          <w:sz w:val="28"/>
          <w:szCs w:val="28"/>
        </w:rPr>
        <w:t xml:space="preserve"> сельского поселения Новокубанского </w:t>
      </w:r>
      <w:r w:rsidR="0054120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541204">
        <w:rPr>
          <w:sz w:val="28"/>
          <w:szCs w:val="28"/>
        </w:rPr>
        <w:t xml:space="preserve"> Краснодарского края</w:t>
      </w:r>
      <w:r w:rsidRPr="00FD2009">
        <w:rPr>
          <w:sz w:val="28"/>
          <w:szCs w:val="28"/>
        </w:rPr>
        <w:t xml:space="preserve">» </w:t>
      </w:r>
      <w:r w:rsidR="00541204">
        <w:rPr>
          <w:color w:val="000000"/>
          <w:sz w:val="28"/>
          <w:szCs w:val="28"/>
        </w:rPr>
        <w:t>на 20 мая 2026</w:t>
      </w:r>
      <w:r w:rsidRPr="00FD2009">
        <w:rPr>
          <w:color w:val="000000"/>
          <w:sz w:val="28"/>
          <w:szCs w:val="28"/>
        </w:rPr>
        <w:t> года.</w:t>
      </w:r>
    </w:p>
    <w:p w:rsidR="00541204" w:rsidRDefault="00541204" w:rsidP="00791D0F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проекта Устава </w:t>
      </w:r>
      <w:r w:rsidR="00734D05" w:rsidRPr="00734D05">
        <w:rPr>
          <w:sz w:val="28"/>
          <w:szCs w:val="28"/>
        </w:rPr>
        <w:t>Ковалевского</w:t>
      </w:r>
      <w:r w:rsidRPr="00EE50A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Новокубанского муниципального района Краснодарского края» и утвердить его состав (приложение № 2).</w:t>
      </w:r>
    </w:p>
    <w:p w:rsidR="00541204" w:rsidRDefault="00541204" w:rsidP="00791D0F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Утвердить Порядок учета предложений и участия граждан в обсуждении проекта </w:t>
      </w:r>
      <w:r w:rsidR="00EE50AC">
        <w:rPr>
          <w:sz w:val="28"/>
          <w:szCs w:val="28"/>
        </w:rPr>
        <w:t xml:space="preserve">Устава </w:t>
      </w:r>
      <w:r w:rsidR="00734D05" w:rsidRPr="00734D05">
        <w:rPr>
          <w:sz w:val="28"/>
          <w:szCs w:val="28"/>
        </w:rPr>
        <w:t>Ковалевского</w:t>
      </w:r>
      <w:r w:rsidR="00EE50AC">
        <w:rPr>
          <w:sz w:val="28"/>
          <w:szCs w:val="28"/>
        </w:rPr>
        <w:t xml:space="preserve"> сельского поселения Новокубанского муниципального района Краснодарского края </w:t>
      </w:r>
      <w:r>
        <w:rPr>
          <w:sz w:val="28"/>
          <w:szCs w:val="28"/>
        </w:rPr>
        <w:t>(приложение № 3).</w:t>
      </w:r>
    </w:p>
    <w:p w:rsidR="00541204" w:rsidRDefault="00541204" w:rsidP="00791D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проекту </w:t>
      </w:r>
      <w:r w:rsidR="00EE50AC">
        <w:rPr>
          <w:sz w:val="28"/>
          <w:szCs w:val="28"/>
        </w:rPr>
        <w:t xml:space="preserve">Устава </w:t>
      </w:r>
      <w:r w:rsidR="00734D05" w:rsidRPr="00734D05">
        <w:rPr>
          <w:sz w:val="28"/>
          <w:szCs w:val="28"/>
        </w:rPr>
        <w:t>Ковалевского</w:t>
      </w:r>
      <w:r w:rsidR="00EE50AC">
        <w:rPr>
          <w:sz w:val="28"/>
          <w:szCs w:val="28"/>
        </w:rPr>
        <w:t xml:space="preserve"> сельского поселения Новокубанского муниципального района Краснодарского края </w:t>
      </w:r>
      <w:r>
        <w:rPr>
          <w:sz w:val="28"/>
          <w:szCs w:val="28"/>
        </w:rPr>
        <w:t>и утвердить ее состав (приложение № 4).</w:t>
      </w:r>
    </w:p>
    <w:p w:rsidR="00791D0F" w:rsidRPr="00791D0F" w:rsidRDefault="00541204" w:rsidP="00791D0F">
      <w:pPr>
        <w:pStyle w:val="aa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 w:rsidRPr="00791D0F">
        <w:rPr>
          <w:rFonts w:ascii="Times New Roman" w:hAnsi="Times New Roman"/>
          <w:sz w:val="28"/>
          <w:szCs w:val="28"/>
        </w:rPr>
        <w:t>7. </w:t>
      </w:r>
      <w:r w:rsidR="00791D0F" w:rsidRPr="00791D0F">
        <w:rPr>
          <w:rFonts w:ascii="Times New Roman" w:hAnsi="Times New Roman"/>
          <w:sz w:val="28"/>
        </w:rPr>
        <w:t xml:space="preserve">Контроль за выполнением настоящего решения возложить на комиссию Совета Ковалевского сельского поселения Новокубанского района по </w:t>
      </w:r>
      <w:r w:rsidR="00791D0F" w:rsidRPr="00791D0F">
        <w:rPr>
          <w:rFonts w:ascii="Times New Roman" w:eastAsia="Calibri" w:hAnsi="Times New Roman"/>
          <w:sz w:val="28"/>
          <w:szCs w:val="28"/>
        </w:rPr>
        <w:t>нормотворчеству и контролю за соблюдением органами и должностными лицами Ковалевского сельского поселения Новокубанского района полномочий по решению вопросов местного значения (Дегтяр).</w:t>
      </w:r>
    </w:p>
    <w:p w:rsidR="00541204" w:rsidRPr="00611FE0" w:rsidRDefault="00541204" w:rsidP="00791D0F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>ние вступает в силу со дня его опубликования</w:t>
      </w:r>
      <w:r w:rsidR="00AE1C9E">
        <w:rPr>
          <w:sz w:val="28"/>
          <w:szCs w:val="28"/>
        </w:rPr>
        <w:t xml:space="preserve"> </w:t>
      </w:r>
      <w:r w:rsidR="008C3907">
        <w:rPr>
          <w:sz w:val="28"/>
          <w:szCs w:val="28"/>
        </w:rPr>
        <w:t xml:space="preserve">на официальном сайте администрации </w:t>
      </w:r>
      <w:r w:rsidR="008C3907" w:rsidRPr="00734D05">
        <w:rPr>
          <w:sz w:val="28"/>
          <w:szCs w:val="28"/>
        </w:rPr>
        <w:t>Ковалевского</w:t>
      </w:r>
      <w:r w:rsidR="008C3907">
        <w:rPr>
          <w:color w:val="FF0000"/>
          <w:sz w:val="28"/>
          <w:szCs w:val="28"/>
        </w:rPr>
        <w:t xml:space="preserve"> </w:t>
      </w:r>
      <w:r w:rsidR="008C3907">
        <w:rPr>
          <w:sz w:val="28"/>
          <w:szCs w:val="28"/>
        </w:rPr>
        <w:t>сельского поселения Новокубанского района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541204" w:rsidRPr="00611FE0" w:rsidRDefault="00541204" w:rsidP="00791D0F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1204" w:rsidRDefault="00541204" w:rsidP="00791D0F">
      <w:pPr>
        <w:ind w:firstLine="567"/>
        <w:jc w:val="both"/>
        <w:rPr>
          <w:sz w:val="28"/>
        </w:rPr>
      </w:pPr>
    </w:p>
    <w:p w:rsidR="00541204" w:rsidRDefault="00541204" w:rsidP="000704AE">
      <w:pPr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924"/>
        <w:gridCol w:w="4924"/>
      </w:tblGrid>
      <w:tr w:rsidR="00791D0F" w:rsidRPr="00791D0F" w:rsidTr="00F02FF5">
        <w:tc>
          <w:tcPr>
            <w:tcW w:w="4924" w:type="dxa"/>
            <w:hideMark/>
          </w:tcPr>
          <w:p w:rsidR="00791D0F" w:rsidRPr="00791D0F" w:rsidRDefault="00791D0F" w:rsidP="00F02FF5">
            <w:pPr>
              <w:rPr>
                <w:sz w:val="28"/>
                <w:szCs w:val="28"/>
              </w:rPr>
            </w:pPr>
            <w:r w:rsidRPr="00791D0F">
              <w:rPr>
                <w:sz w:val="28"/>
                <w:szCs w:val="28"/>
              </w:rPr>
              <w:t xml:space="preserve">Глава </w:t>
            </w:r>
          </w:p>
          <w:p w:rsidR="00791D0F" w:rsidRPr="00791D0F" w:rsidRDefault="00791D0F" w:rsidP="00F02FF5">
            <w:pPr>
              <w:rPr>
                <w:sz w:val="28"/>
                <w:szCs w:val="28"/>
              </w:rPr>
            </w:pPr>
            <w:r w:rsidRPr="00791D0F">
              <w:rPr>
                <w:sz w:val="28"/>
                <w:szCs w:val="28"/>
              </w:rPr>
              <w:t xml:space="preserve">Ковалевского сельского  поселения Новокубанского района                                            </w:t>
            </w:r>
          </w:p>
          <w:p w:rsidR="00791D0F" w:rsidRPr="00791D0F" w:rsidRDefault="00791D0F" w:rsidP="00F02FF5">
            <w:pPr>
              <w:rPr>
                <w:sz w:val="28"/>
                <w:szCs w:val="28"/>
              </w:rPr>
            </w:pPr>
            <w:r w:rsidRPr="00791D0F">
              <w:rPr>
                <w:sz w:val="28"/>
                <w:szCs w:val="28"/>
              </w:rPr>
              <w:t xml:space="preserve">                                             А.Б.Гиря</w:t>
            </w:r>
          </w:p>
        </w:tc>
        <w:tc>
          <w:tcPr>
            <w:tcW w:w="4924" w:type="dxa"/>
          </w:tcPr>
          <w:p w:rsidR="00791D0F" w:rsidRPr="00791D0F" w:rsidRDefault="00791D0F" w:rsidP="00F02FF5">
            <w:pPr>
              <w:rPr>
                <w:sz w:val="28"/>
                <w:szCs w:val="28"/>
              </w:rPr>
            </w:pPr>
            <w:r w:rsidRPr="00791D0F">
              <w:rPr>
                <w:sz w:val="28"/>
                <w:szCs w:val="28"/>
              </w:rPr>
              <w:t>Председатель Совета Ковалевского сельского поселения Новокубанского района</w:t>
            </w:r>
          </w:p>
          <w:p w:rsidR="00791D0F" w:rsidRPr="00791D0F" w:rsidRDefault="00791D0F" w:rsidP="00F02FF5">
            <w:pPr>
              <w:jc w:val="right"/>
              <w:rPr>
                <w:sz w:val="28"/>
                <w:szCs w:val="28"/>
              </w:rPr>
            </w:pPr>
            <w:r w:rsidRPr="00791D0F">
              <w:rPr>
                <w:sz w:val="28"/>
                <w:szCs w:val="28"/>
              </w:rPr>
              <w:t xml:space="preserve">                                           В.В.Лукарин</w:t>
            </w:r>
          </w:p>
          <w:p w:rsidR="00791D0F" w:rsidRPr="00791D0F" w:rsidRDefault="00791D0F" w:rsidP="00F02FF5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</w:tbl>
    <w:p w:rsidR="00541204" w:rsidRPr="00791D0F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Pr="00304E8E" w:rsidRDefault="00304E8E" w:rsidP="000704AE">
      <w:pPr>
        <w:rPr>
          <w:sz w:val="28"/>
          <w:szCs w:val="28"/>
        </w:rPr>
      </w:pPr>
    </w:p>
    <w:sectPr w:rsidR="00304E8E" w:rsidRPr="00304E8E" w:rsidSect="009A2CFC">
      <w:headerReference w:type="default" r:id="rId9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C8F" w:rsidRDefault="00DC3C8F" w:rsidP="00856B27">
      <w:r>
        <w:separator/>
      </w:r>
    </w:p>
  </w:endnote>
  <w:endnote w:type="continuationSeparator" w:id="1">
    <w:p w:rsidR="00DC3C8F" w:rsidRDefault="00DC3C8F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C8F" w:rsidRDefault="00DC3C8F" w:rsidP="00856B27">
      <w:r>
        <w:separator/>
      </w:r>
    </w:p>
  </w:footnote>
  <w:footnote w:type="continuationSeparator" w:id="1">
    <w:p w:rsidR="00DC3C8F" w:rsidRDefault="00DC3C8F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81057E">
        <w:pPr>
          <w:pStyle w:val="a6"/>
          <w:jc w:val="center"/>
        </w:pPr>
        <w:fldSimple w:instr=" PAGE   \* MERGEFORMAT ">
          <w:r w:rsidR="009A2CFC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E8E"/>
    <w:rsid w:val="0006248C"/>
    <w:rsid w:val="000704AE"/>
    <w:rsid w:val="000B5E38"/>
    <w:rsid w:val="000D327A"/>
    <w:rsid w:val="00135DE8"/>
    <w:rsid w:val="001847A8"/>
    <w:rsid w:val="001C099F"/>
    <w:rsid w:val="001D3CE4"/>
    <w:rsid w:val="001E0910"/>
    <w:rsid w:val="001E19A4"/>
    <w:rsid w:val="001E36E2"/>
    <w:rsid w:val="001E60D2"/>
    <w:rsid w:val="001F6AE4"/>
    <w:rsid w:val="00276B7C"/>
    <w:rsid w:val="002958BA"/>
    <w:rsid w:val="002E492A"/>
    <w:rsid w:val="002F1F17"/>
    <w:rsid w:val="00304E8E"/>
    <w:rsid w:val="00325D0F"/>
    <w:rsid w:val="003642F8"/>
    <w:rsid w:val="0038638D"/>
    <w:rsid w:val="003A7216"/>
    <w:rsid w:val="003B4AB5"/>
    <w:rsid w:val="004102CF"/>
    <w:rsid w:val="00430AC4"/>
    <w:rsid w:val="00467F44"/>
    <w:rsid w:val="00494158"/>
    <w:rsid w:val="00496430"/>
    <w:rsid w:val="004B6003"/>
    <w:rsid w:val="00500D05"/>
    <w:rsid w:val="00504C33"/>
    <w:rsid w:val="00541204"/>
    <w:rsid w:val="00553AAC"/>
    <w:rsid w:val="005B5EB9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974C9"/>
    <w:rsid w:val="006A15DE"/>
    <w:rsid w:val="006B3DD8"/>
    <w:rsid w:val="006C6781"/>
    <w:rsid w:val="006D099C"/>
    <w:rsid w:val="006D771A"/>
    <w:rsid w:val="00726655"/>
    <w:rsid w:val="007342E5"/>
    <w:rsid w:val="00734D05"/>
    <w:rsid w:val="007529CA"/>
    <w:rsid w:val="00784441"/>
    <w:rsid w:val="00791D0F"/>
    <w:rsid w:val="007F61F5"/>
    <w:rsid w:val="0081057E"/>
    <w:rsid w:val="008372F0"/>
    <w:rsid w:val="00856B27"/>
    <w:rsid w:val="00871D61"/>
    <w:rsid w:val="008844FA"/>
    <w:rsid w:val="00897A9E"/>
    <w:rsid w:val="008C3907"/>
    <w:rsid w:val="0090144A"/>
    <w:rsid w:val="00905AF7"/>
    <w:rsid w:val="00912087"/>
    <w:rsid w:val="0094106C"/>
    <w:rsid w:val="00943CC5"/>
    <w:rsid w:val="009A0D33"/>
    <w:rsid w:val="009A2CFC"/>
    <w:rsid w:val="009B303D"/>
    <w:rsid w:val="009D6240"/>
    <w:rsid w:val="009E26BC"/>
    <w:rsid w:val="009E6401"/>
    <w:rsid w:val="00A1466D"/>
    <w:rsid w:val="00A17DCD"/>
    <w:rsid w:val="00A42698"/>
    <w:rsid w:val="00A62F60"/>
    <w:rsid w:val="00A70145"/>
    <w:rsid w:val="00A738D6"/>
    <w:rsid w:val="00A92E48"/>
    <w:rsid w:val="00AA345F"/>
    <w:rsid w:val="00AB61B6"/>
    <w:rsid w:val="00AD1216"/>
    <w:rsid w:val="00AE1C9E"/>
    <w:rsid w:val="00B04923"/>
    <w:rsid w:val="00B464E2"/>
    <w:rsid w:val="00B67AD9"/>
    <w:rsid w:val="00B703CB"/>
    <w:rsid w:val="00B815B8"/>
    <w:rsid w:val="00BD1B45"/>
    <w:rsid w:val="00C17D12"/>
    <w:rsid w:val="00C24712"/>
    <w:rsid w:val="00C33251"/>
    <w:rsid w:val="00C534EB"/>
    <w:rsid w:val="00C73C23"/>
    <w:rsid w:val="00C95896"/>
    <w:rsid w:val="00CC5501"/>
    <w:rsid w:val="00CC55A4"/>
    <w:rsid w:val="00D255ED"/>
    <w:rsid w:val="00D411CB"/>
    <w:rsid w:val="00D434E0"/>
    <w:rsid w:val="00D450CF"/>
    <w:rsid w:val="00DB4911"/>
    <w:rsid w:val="00DB6710"/>
    <w:rsid w:val="00DC3C8F"/>
    <w:rsid w:val="00DD270A"/>
    <w:rsid w:val="00E17CFA"/>
    <w:rsid w:val="00E32A69"/>
    <w:rsid w:val="00E34DB2"/>
    <w:rsid w:val="00E42278"/>
    <w:rsid w:val="00E47D79"/>
    <w:rsid w:val="00E63AC6"/>
    <w:rsid w:val="00EC16E3"/>
    <w:rsid w:val="00EE50AC"/>
    <w:rsid w:val="00F113FA"/>
    <w:rsid w:val="00F209AD"/>
    <w:rsid w:val="00F20A15"/>
    <w:rsid w:val="00F20A2C"/>
    <w:rsid w:val="00F24A8A"/>
    <w:rsid w:val="00F25A3B"/>
    <w:rsid w:val="00F55D71"/>
    <w:rsid w:val="00F64522"/>
    <w:rsid w:val="00FB1029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2CFC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9A2CFC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791D0F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791D0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A2CFC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A2CFC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2CB3B-6663-4ED0-BC9F-1E04F4345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Пользователь Windows</cp:lastModifiedBy>
  <cp:revision>48</cp:revision>
  <cp:lastPrinted>2023-03-13T13:00:00Z</cp:lastPrinted>
  <dcterms:created xsi:type="dcterms:W3CDTF">2015-10-14T07:39:00Z</dcterms:created>
  <dcterms:modified xsi:type="dcterms:W3CDTF">2026-04-17T05:21:00Z</dcterms:modified>
</cp:coreProperties>
</file>